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/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英语动词-ing形式在句子中充当的名词角色分析</w:t>
      </w:r>
    </w:p>
    <w:p>
      <w:pPr>
        <w:spacing w:afterLines="10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来源:文都教育</w:t>
      </w:r>
    </w:p>
    <w:p>
      <w:pPr>
        <w:ind w:left="-708" w:leftChars="-295" w:right="-487" w:rightChars="-203" w:firstLine="413" w:firstLineChars="196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动词-ing形式包括doing现在分词与动名词。这篇文章主要讲动名词</w:t>
      </w:r>
      <w:r>
        <w:rPr>
          <w:rFonts w:hint="eastAsia" w:ascii="Times New Roman" w:hAnsi="Times New Roman" w:cs="Times New Roman"/>
          <w:sz w:val="21"/>
          <w:szCs w:val="21"/>
        </w:rPr>
        <w:t>。动名词的内容也是动词，使用上往往充当名词（作主语，宾语，同位语和表语等）。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sz w:val="21"/>
          <w:szCs w:val="21"/>
        </w:rPr>
        <w:t>作主语：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 xml:space="preserve">Reading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English 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aloud </w:t>
      </w:r>
      <w:r>
        <w:rPr>
          <w:rFonts w:ascii="Times New Roman" w:hAnsi="Times New Roman" w:cs="Times New Roman"/>
          <w:sz w:val="21"/>
          <w:szCs w:val="21"/>
        </w:rPr>
        <w:t>is very helpful</w:t>
      </w:r>
      <w:r>
        <w:rPr>
          <w:rFonts w:hint="eastAsia" w:ascii="Times New Roman" w:hAnsi="Times New Roman" w:cs="Times New Roman"/>
          <w:sz w:val="21"/>
          <w:szCs w:val="21"/>
        </w:rPr>
        <w:t xml:space="preserve"> to practice oral English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cs="Times New Roman"/>
          <w:sz w:val="21"/>
          <w:szCs w:val="21"/>
        </w:rPr>
        <w:t>大声</w:t>
      </w:r>
      <w:r>
        <w:rPr>
          <w:rFonts w:ascii="Times New Roman" w:hAnsi="Times New Roman" w:cs="Times New Roman"/>
          <w:sz w:val="21"/>
          <w:szCs w:val="21"/>
        </w:rPr>
        <w:t>朗读</w:t>
      </w:r>
      <w:r>
        <w:rPr>
          <w:rFonts w:hint="eastAsia" w:ascii="Times New Roman" w:hAnsi="Times New Roman" w:cs="Times New Roman"/>
          <w:sz w:val="21"/>
          <w:szCs w:val="21"/>
        </w:rPr>
        <w:t>英语对练习口语有</w:t>
      </w:r>
      <w:r>
        <w:rPr>
          <w:rFonts w:ascii="Times New Roman" w:hAnsi="Times New Roman" w:cs="Times New Roman"/>
          <w:sz w:val="21"/>
          <w:szCs w:val="21"/>
        </w:rPr>
        <w:t>很</w:t>
      </w:r>
      <w:r>
        <w:rPr>
          <w:rFonts w:hint="eastAsia" w:ascii="Times New Roman" w:hAnsi="Times New Roman" w:cs="Times New Roman"/>
          <w:sz w:val="21"/>
          <w:szCs w:val="21"/>
        </w:rPr>
        <w:t>大帮助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u w:val="single"/>
        </w:rPr>
        <w:t>Living alone with no friends</w:t>
      </w:r>
      <w:r>
        <w:rPr>
          <w:rFonts w:ascii="Times New Roman" w:hAnsi="Times New Roman" w:cs="Times New Roman"/>
          <w:sz w:val="21"/>
          <w:szCs w:val="21"/>
        </w:rPr>
        <w:t xml:space="preserve"> is </w:t>
      </w:r>
      <w:r>
        <w:rPr>
          <w:rFonts w:hint="eastAsia" w:ascii="Times New Roman" w:hAnsi="Times New Roman" w:cs="Times New Roman"/>
          <w:sz w:val="21"/>
          <w:szCs w:val="21"/>
        </w:rPr>
        <w:t>difficult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cs="Times New Roman"/>
          <w:sz w:val="21"/>
          <w:szCs w:val="21"/>
        </w:rPr>
        <w:t>一个人生活没有朋友是很艰难的。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>H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aving driven for 10 years </w:t>
      </w:r>
      <w:r>
        <w:rPr>
          <w:rFonts w:hint="eastAsia" w:ascii="Times New Roman" w:hAnsi="Times New Roman" w:cs="Times New Roman"/>
          <w:sz w:val="21"/>
          <w:szCs w:val="21"/>
        </w:rPr>
        <w:t>enable him to be a good pilot of any car. 已经开了10年车使他能够可以很好地驾驭任何小汽车。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  <w:between w:val="single" w:color="00B0F0" w:sz="4" w:space="1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【注意】</w:t>
      </w:r>
      <w:r>
        <w:rPr>
          <w:rFonts w:ascii="Times New Roman" w:hAnsi="Times New Roman" w:cs="Times New Roman"/>
          <w:sz w:val="21"/>
          <w:szCs w:val="21"/>
        </w:rPr>
        <w:t>当动名词短语作主语时常用it作形式主语</w:t>
      </w:r>
      <w:r>
        <w:rPr>
          <w:rFonts w:hint="eastAsia" w:ascii="Times New Roman" w:hAnsi="Times New Roman" w:cs="Times New Roman"/>
          <w:sz w:val="21"/>
          <w:szCs w:val="21"/>
        </w:rPr>
        <w:t>，把真正的主语置于句后，起到强调主语的作用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  <w:between w:val="single" w:color="00B0F0" w:sz="4" w:space="1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N</w:t>
      </w:r>
      <w:r>
        <w:rPr>
          <w:rFonts w:hint="eastAsia" w:ascii="Times New Roman" w:hAnsi="Times New Roman" w:cs="Times New Roman"/>
          <w:sz w:val="21"/>
          <w:szCs w:val="21"/>
        </w:rPr>
        <w:t>ot following the boss</w:t>
      </w:r>
      <w:r>
        <w:rPr>
          <w:rFonts w:ascii="Times New Roman" w:hAnsi="Times New Roman" w:cs="Times New Roman"/>
          <w:sz w:val="21"/>
          <w:szCs w:val="21"/>
        </w:rPr>
        <w:t>’</w:t>
      </w:r>
      <w:r>
        <w:rPr>
          <w:rFonts w:hint="eastAsia" w:ascii="Times New Roman" w:hAnsi="Times New Roman" w:cs="Times New Roman"/>
          <w:sz w:val="21"/>
          <w:szCs w:val="21"/>
        </w:rPr>
        <w:t xml:space="preserve">s order to work is no use. </w:t>
      </w:r>
      <w:r>
        <w:rPr>
          <w:rFonts w:hint="eastAsia" w:ascii="宋体" w:hAnsi="宋体" w:cs="Times New Roman"/>
          <w:sz w:val="21"/>
          <w:szCs w:val="21"/>
        </w:rPr>
        <w:t xml:space="preserve">→ It is no use </w:t>
      </w:r>
      <w:r>
        <w:rPr>
          <w:rFonts w:hint="eastAsia" w:ascii="Times New Roman" w:hAnsi="Times New Roman" w:cs="Times New Roman"/>
          <w:sz w:val="21"/>
          <w:szCs w:val="21"/>
        </w:rPr>
        <w:t>not following the boss</w:t>
      </w:r>
      <w:r>
        <w:rPr>
          <w:rFonts w:ascii="Times New Roman" w:hAnsi="Times New Roman" w:cs="Times New Roman"/>
          <w:sz w:val="21"/>
          <w:szCs w:val="21"/>
        </w:rPr>
        <w:t>’</w:t>
      </w:r>
      <w:r>
        <w:rPr>
          <w:rFonts w:hint="eastAsia" w:ascii="Times New Roman" w:hAnsi="Times New Roman" w:cs="Times New Roman"/>
          <w:sz w:val="21"/>
          <w:szCs w:val="21"/>
        </w:rPr>
        <w:t>s order to work.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  <w:between w:val="single" w:color="00B0F0" w:sz="4" w:space="1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干活不由东，累死也无功。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2</w:t>
      </w:r>
      <w:r>
        <w:rPr>
          <w:rFonts w:ascii="Times New Roman" w:hAnsi="Times New Roman" w:cs="Times New Roman"/>
          <w:b/>
          <w:sz w:val="21"/>
          <w:szCs w:val="21"/>
        </w:rPr>
        <w:t>．作宾语：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W</w:t>
      </w:r>
      <w:r>
        <w:rPr>
          <w:rFonts w:hint="eastAsia" w:ascii="Times New Roman" w:hAnsi="Times New Roman" w:cs="Times New Roman"/>
          <w:sz w:val="21"/>
          <w:szCs w:val="21"/>
        </w:rPr>
        <w:t>e haven</w:t>
      </w:r>
      <w:r>
        <w:rPr>
          <w:rFonts w:ascii="Times New Roman" w:hAnsi="Times New Roman" w:cs="Times New Roman"/>
          <w:sz w:val="21"/>
          <w:szCs w:val="21"/>
        </w:rPr>
        <w:t>’</w:t>
      </w:r>
      <w:r>
        <w:rPr>
          <w:rFonts w:hint="eastAsia" w:ascii="Times New Roman" w:hAnsi="Times New Roman" w:cs="Times New Roman"/>
          <w:sz w:val="21"/>
          <w:szCs w:val="21"/>
        </w:rPr>
        <w:t xml:space="preserve">t succeeded in finishing the revolution, so we still </w:t>
      </w:r>
      <w:r>
        <w:rPr>
          <w:rFonts w:ascii="Times New Roman" w:hAnsi="Times New Roman" w:cs="Times New Roman"/>
          <w:sz w:val="21"/>
          <w:szCs w:val="21"/>
        </w:rPr>
        <w:t>endeavor</w:t>
      </w:r>
      <w:r>
        <w:rPr>
          <w:rFonts w:hint="eastAsia" w:ascii="Times New Roman" w:hAnsi="Times New Roman" w:cs="Times New Roman"/>
          <w:sz w:val="21"/>
          <w:szCs w:val="21"/>
        </w:rPr>
        <w:t>. 革命尚未成功，我辈仍需努力。</w:t>
      </w:r>
      <w:r>
        <w:rPr>
          <w:rFonts w:ascii="Times New Roman" w:hAnsi="Times New Roman" w:cs="Times New Roman"/>
          <w:sz w:val="21"/>
          <w:szCs w:val="21"/>
        </w:rPr>
        <w:t xml:space="preserve">Government has to prevent the </w:t>
      </w:r>
      <w:r>
        <w:rPr>
          <w:rFonts w:hint="eastAsia" w:ascii="Times New Roman" w:hAnsi="Times New Roman" w:cs="Times New Roman"/>
          <w:sz w:val="21"/>
          <w:szCs w:val="21"/>
        </w:rPr>
        <w:t>tourism areas</w:t>
      </w:r>
      <w:r>
        <w:rPr>
          <w:rFonts w:ascii="Times New Roman" w:hAnsi="Times New Roman" w:cs="Times New Roman"/>
          <w:sz w:val="21"/>
          <w:szCs w:val="21"/>
        </w:rPr>
        <w:t xml:space="preserve"> from being polluted.</w:t>
      </w:r>
      <w:r>
        <w:rPr>
          <w:rFonts w:hint="eastAsia" w:ascii="Times New Roman" w:hAnsi="Times New Roman" w:cs="Times New Roman"/>
          <w:sz w:val="21"/>
          <w:szCs w:val="21"/>
        </w:rPr>
        <w:t xml:space="preserve"> 政府</w:t>
      </w:r>
      <w:r>
        <w:rPr>
          <w:rFonts w:ascii="Times New Roman" w:hAnsi="Times New Roman" w:cs="Times New Roman"/>
          <w:sz w:val="21"/>
          <w:szCs w:val="21"/>
        </w:rPr>
        <w:t>必须阻止</w:t>
      </w:r>
      <w:r>
        <w:rPr>
          <w:rFonts w:hint="eastAsia" w:ascii="Times New Roman" w:hAnsi="Times New Roman" w:cs="Times New Roman"/>
          <w:sz w:val="21"/>
          <w:szCs w:val="21"/>
        </w:rPr>
        <w:t>旅游景区</w:t>
      </w:r>
      <w:r>
        <w:rPr>
          <w:rFonts w:ascii="Times New Roman" w:hAnsi="Times New Roman" w:cs="Times New Roman"/>
          <w:sz w:val="21"/>
          <w:szCs w:val="21"/>
        </w:rPr>
        <w:t>被污染。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  <w:between w:val="single" w:color="00B0F0" w:sz="4" w:space="1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【</w:t>
      </w:r>
      <w:r>
        <w:rPr>
          <w:rFonts w:ascii="Times New Roman" w:hAnsi="Times New Roman" w:cs="Times New Roman"/>
          <w:sz w:val="21"/>
          <w:szCs w:val="21"/>
        </w:rPr>
        <w:t>注意</w:t>
      </w:r>
      <w:r>
        <w:rPr>
          <w:rFonts w:hint="eastAsia" w:ascii="Times New Roman" w:hAnsi="Times New Roman" w:cs="Times New Roman"/>
          <w:sz w:val="21"/>
          <w:szCs w:val="21"/>
        </w:rPr>
        <w:t>】</w:t>
      </w:r>
      <w:r>
        <w:rPr>
          <w:rFonts w:ascii="Times New Roman" w:hAnsi="Times New Roman" w:cs="Times New Roman"/>
          <w:sz w:val="21"/>
          <w:szCs w:val="21"/>
        </w:rPr>
        <w:t>动名词既可作动词宾语也可作介词宾语，如上面两个例句。此外，动名词作宾语时，若跟有宾语补足语，则</w:t>
      </w:r>
      <w:r>
        <w:rPr>
          <w:rFonts w:hint="eastAsia" w:ascii="Times New Roman" w:hAnsi="Times New Roman" w:cs="Times New Roman"/>
          <w:sz w:val="21"/>
          <w:szCs w:val="21"/>
        </w:rPr>
        <w:t>要</w:t>
      </w:r>
      <w:r>
        <w:rPr>
          <w:rFonts w:ascii="Times New Roman" w:hAnsi="Times New Roman" w:cs="Times New Roman"/>
          <w:sz w:val="21"/>
          <w:szCs w:val="21"/>
        </w:rPr>
        <w:t>用</w:t>
      </w:r>
      <w:r>
        <w:rPr>
          <w:rFonts w:hint="eastAsia" w:ascii="Times New Roman" w:hAnsi="Times New Roman" w:cs="Times New Roman"/>
          <w:sz w:val="21"/>
          <w:szCs w:val="21"/>
        </w:rPr>
        <w:t>it作</w:t>
      </w:r>
      <w:r>
        <w:rPr>
          <w:rFonts w:ascii="Times New Roman" w:hAnsi="Times New Roman" w:cs="Times New Roman"/>
          <w:sz w:val="21"/>
          <w:szCs w:val="21"/>
        </w:rPr>
        <w:t>形式宾语</w:t>
      </w:r>
      <w:r>
        <w:rPr>
          <w:rFonts w:hint="eastAsia" w:ascii="Times New Roman" w:hAnsi="Times New Roman" w:cs="Times New Roman"/>
          <w:sz w:val="21"/>
          <w:szCs w:val="21"/>
        </w:rPr>
        <w:t>，把真正的宾语置于句后，起到强调作用，与it作形式主语表强调道理相同</w:t>
      </w:r>
      <w:r>
        <w:rPr>
          <w:rFonts w:ascii="Times New Roman" w:hAnsi="Times New Roman" w:cs="Times New Roman"/>
          <w:sz w:val="21"/>
          <w:szCs w:val="21"/>
        </w:rPr>
        <w:t xml:space="preserve">，例如：We found it no good </w:t>
      </w:r>
      <w:r>
        <w:rPr>
          <w:rFonts w:ascii="Times New Roman" w:hAnsi="Times New Roman" w:cs="Times New Roman"/>
          <w:sz w:val="21"/>
          <w:szCs w:val="21"/>
          <w:u w:val="single"/>
        </w:rPr>
        <w:t>making fun of others</w:t>
      </w:r>
      <w:r>
        <w:rPr>
          <w:rFonts w:ascii="Times New Roman" w:hAnsi="Times New Roman" w:cs="Times New Roman"/>
          <w:sz w:val="21"/>
          <w:szCs w:val="21"/>
        </w:rPr>
        <w:t>. 我们发现取笑他人不好。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  <w:between w:val="single" w:color="00B0F0" w:sz="4" w:space="1"/>
        </w:pBdr>
        <w:ind w:left="-708" w:leftChars="-295" w:right="-487" w:rightChars="-203"/>
        <w:jc w:val="left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只接动名词作宾语的</w:t>
      </w:r>
      <w:r>
        <w:rPr>
          <w:rFonts w:ascii="Times New Roman" w:hAnsi="Times New Roman" w:cs="Times New Roman"/>
          <w:b/>
          <w:sz w:val="21"/>
          <w:szCs w:val="21"/>
        </w:rPr>
        <w:t>动词及短语：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  <w:between w:val="single" w:color="00B0F0" w:sz="4" w:space="1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enjoy,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finish,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suggest,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avoid（避免），excuse,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delay,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imagine,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keep,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miss,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consider,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admit（承认），deny（否认），mind,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permit,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forbid,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practice,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risk（冒险），appreciate（感激），be busy,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be worth,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feel like,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can't stand,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can't help（情不自禁地），think of,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dream of,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be fond of,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prevent…(from),keep …from,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stop…（from），protect…from,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set about,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be engaged in,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spend…(in),succeed in,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be used to,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look forward to,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object to,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pay attention to,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insist on,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feel like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3</w:t>
      </w:r>
      <w:r>
        <w:rPr>
          <w:rFonts w:ascii="Times New Roman" w:hAnsi="Times New Roman" w:cs="Times New Roman"/>
          <w:b/>
          <w:sz w:val="21"/>
          <w:szCs w:val="21"/>
        </w:rPr>
        <w:t>．作同位语：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cave,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/>
        </w:rPr>
        <w:t>his hiding-place</w:t>
      </w:r>
      <w:r>
        <w:rPr>
          <w:rFonts w:hint="eastAsia"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z w:val="21"/>
          <w:szCs w:val="21"/>
        </w:rPr>
        <w:t>is secret.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那个山洞，他藏身的地方很秘密。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Your</w:t>
      </w:r>
      <w:r>
        <w:rPr>
          <w:rFonts w:ascii="Times New Roman" w:hAnsi="Times New Roman" w:cs="Times New Roman"/>
          <w:sz w:val="21"/>
          <w:szCs w:val="21"/>
        </w:rPr>
        <w:t xml:space="preserve"> habit,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drinking a cup of tea after dinner</w:t>
      </w:r>
      <w:r>
        <w:rPr>
          <w:rFonts w:hint="eastAsia"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cs="Times New Roman"/>
          <w:sz w:val="21"/>
          <w:szCs w:val="21"/>
        </w:rPr>
        <w:t xml:space="preserve"> remains unchanged．</w:t>
      </w:r>
      <w:r>
        <w:rPr>
          <w:rFonts w:hint="eastAsia" w:ascii="Times New Roman" w:hAnsi="Times New Roman" w:cs="Times New Roman"/>
          <w:sz w:val="21"/>
          <w:szCs w:val="21"/>
        </w:rPr>
        <w:t>你饭后一杯茶</w:t>
      </w:r>
      <w:r>
        <w:rPr>
          <w:rFonts w:ascii="Times New Roman" w:hAnsi="Times New Roman" w:cs="Times New Roman"/>
          <w:sz w:val="21"/>
          <w:szCs w:val="21"/>
        </w:rPr>
        <w:t>的习惯仍未改变。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 xml:space="preserve">4. </w:t>
      </w:r>
      <w:r>
        <w:rPr>
          <w:rFonts w:ascii="Times New Roman" w:hAnsi="Times New Roman" w:cs="Times New Roman"/>
          <w:b/>
          <w:sz w:val="21"/>
          <w:szCs w:val="21"/>
        </w:rPr>
        <w:t>作表语：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The </w:t>
      </w:r>
      <w:r>
        <w:rPr>
          <w:rFonts w:hint="eastAsia" w:ascii="Times New Roman" w:hAnsi="Times New Roman" w:cs="Times New Roman"/>
          <w:sz w:val="21"/>
          <w:szCs w:val="21"/>
        </w:rPr>
        <w:t xml:space="preserve">book </w:t>
      </w:r>
      <w:r>
        <w:rPr>
          <w:rFonts w:ascii="Times New Roman" w:hAnsi="Times New Roman" w:cs="Times New Roman"/>
          <w:sz w:val="21"/>
          <w:szCs w:val="21"/>
        </w:rPr>
        <w:t>written</w:t>
      </w:r>
      <w:r>
        <w:rPr>
          <w:rFonts w:hint="eastAsia" w:ascii="Times New Roman" w:hAnsi="Times New Roman" w:cs="Times New Roman"/>
          <w:sz w:val="21"/>
          <w:szCs w:val="21"/>
        </w:rPr>
        <w:t xml:space="preserve"> by Tom</w:t>
      </w:r>
      <w:r>
        <w:rPr>
          <w:rFonts w:ascii="Times New Roman" w:hAnsi="Times New Roman" w:cs="Times New Roman"/>
          <w:sz w:val="21"/>
          <w:szCs w:val="21"/>
        </w:rPr>
        <w:t xml:space="preserve"> is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interest</w:t>
      </w:r>
      <w:r>
        <w:rPr>
          <w:rFonts w:ascii="Times New Roman" w:hAnsi="Times New Roman" w:cs="Times New Roman"/>
          <w:sz w:val="21"/>
          <w:szCs w:val="21"/>
          <w:u w:val="single"/>
        </w:rPr>
        <w:t>ing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cs="Times New Roman"/>
          <w:sz w:val="21"/>
          <w:szCs w:val="21"/>
        </w:rPr>
        <w:t>汤姆写的书很有趣。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present situation is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inspiring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cs="Times New Roman"/>
          <w:sz w:val="21"/>
          <w:szCs w:val="21"/>
        </w:rPr>
        <w:t>当前形势一片大好。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Tom is trying his best to open the freezing window. 汤姆正在用尽全力去打开冻住了的窗户。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【注意】</w:t>
      </w:r>
      <w:r>
        <w:rPr>
          <w:rFonts w:ascii="Times New Roman" w:hAnsi="Times New Roman" w:cs="Times New Roman"/>
          <w:sz w:val="21"/>
          <w:szCs w:val="21"/>
        </w:rPr>
        <w:t>be + doing既可能表示现在进行时，也可能是现在分词做表语</w:t>
      </w:r>
      <w:r>
        <w:rPr>
          <w:rFonts w:hint="eastAsia" w:ascii="Times New Roman" w:hAnsi="Times New Roman" w:cs="Times New Roman"/>
          <w:sz w:val="21"/>
          <w:szCs w:val="21"/>
        </w:rPr>
        <w:t>。如果</w:t>
      </w:r>
      <w:r>
        <w:rPr>
          <w:rFonts w:ascii="Times New Roman" w:hAnsi="Times New Roman" w:cs="Times New Roman"/>
          <w:sz w:val="21"/>
          <w:szCs w:val="21"/>
        </w:rPr>
        <w:t xml:space="preserve"> be + doing表示</w:t>
      </w:r>
      <w:r>
        <w:rPr>
          <w:rFonts w:hint="eastAsia" w:ascii="Times New Roman" w:hAnsi="Times New Roman" w:cs="Times New Roman"/>
          <w:sz w:val="21"/>
          <w:szCs w:val="21"/>
        </w:rPr>
        <w:t>正在</w:t>
      </w:r>
      <w:r>
        <w:rPr>
          <w:rFonts w:ascii="Times New Roman" w:hAnsi="Times New Roman" w:cs="Times New Roman"/>
          <w:sz w:val="21"/>
          <w:szCs w:val="21"/>
        </w:rPr>
        <w:t>进行的动作</w:t>
      </w:r>
      <w:r>
        <w:rPr>
          <w:rFonts w:hint="eastAsia" w:ascii="Times New Roman" w:hAnsi="Times New Roman" w:cs="Times New Roman"/>
          <w:sz w:val="21"/>
          <w:szCs w:val="21"/>
        </w:rPr>
        <w:t>，那么就</w:t>
      </w:r>
      <w:r>
        <w:rPr>
          <w:rFonts w:ascii="Times New Roman" w:hAnsi="Times New Roman" w:cs="Times New Roman"/>
          <w:sz w:val="21"/>
          <w:szCs w:val="21"/>
        </w:rPr>
        <w:t>是进行时</w:t>
      </w:r>
      <w:r>
        <w:rPr>
          <w:rFonts w:hint="eastAsia" w:ascii="Times New Roman" w:hAnsi="Times New Roman" w:cs="Times New Roman"/>
          <w:sz w:val="21"/>
          <w:szCs w:val="21"/>
        </w:rPr>
        <w:t>（如第三句）</w:t>
      </w:r>
      <w:r>
        <w:rPr>
          <w:rFonts w:ascii="Times New Roman" w:hAnsi="Times New Roman" w:cs="Times New Roman"/>
          <w:sz w:val="21"/>
          <w:szCs w:val="21"/>
        </w:rPr>
        <w:t>，而表示特征时是系动词be与现在分词构成系表结构</w:t>
      </w:r>
      <w:r>
        <w:rPr>
          <w:rFonts w:hint="eastAsia" w:ascii="Times New Roman" w:hAnsi="Times New Roman" w:cs="Times New Roman"/>
          <w:sz w:val="21"/>
          <w:szCs w:val="21"/>
        </w:rPr>
        <w:t>（如第一句）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spacing w:afterLines="100"/>
        <w:jc w:val="center"/>
        <w:rPr>
          <w:sz w:val="32"/>
          <w:szCs w:val="32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/>
        <w:kern w:val="2"/>
        <w:sz w:val="18"/>
        <w:szCs w:val="18"/>
        <w:lang w:val="en-US" w:eastAsia="zh-CN" w:bidi="ar-SA"/>
      </w:rPr>
      <w:pict>
        <v:shape id="WordPictureWatermark31711" o:spid="_x0000_s1025" type="#_x0000_t75" style="position:absolute;left:0;height:519.05pt;width:415.2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>
          <v:fill on="f" color2="#FFFFFF" focus="0%"/>
          <v:imagedata gain="65536f" blacklevel="0f" gamma="0" o:title="29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C5CD9"/>
    <w:rsid w:val="002C094A"/>
    <w:rsid w:val="002C0CE3"/>
    <w:rsid w:val="003B1E51"/>
    <w:rsid w:val="00402E29"/>
    <w:rsid w:val="00704EB7"/>
    <w:rsid w:val="007F7789"/>
    <w:rsid w:val="00C30FEE"/>
    <w:rsid w:val="00DC5CD9"/>
    <w:rsid w:val="00F52CB1"/>
    <w:rsid w:val="67595C5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1454</Characters>
  <Lines>12</Lines>
  <Paragraphs>3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2016-03-28T07:50:00Z</dcterms:created>
  <dc:creator>wangmingling</dc:creator>
  <cp:lastModifiedBy>shiyuejiao</cp:lastModifiedBy>
  <dcterms:modified xsi:type="dcterms:W3CDTF">2016-03-31T08:47:08Z</dcterms:modified>
  <dc:title>英语动词-ing形式在句子中充当的名词角色分析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